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FF" w:rsidRPr="001B5AE3" w:rsidRDefault="007B5FFF" w:rsidP="00304727">
      <w:pPr>
        <w:tabs>
          <w:tab w:val="left" w:pos="1307"/>
        </w:tabs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9CF">
        <w:rPr>
          <w:rFonts w:ascii="Times New Roman" w:hAnsi="Times New Roman" w:cs="Times New Roman"/>
          <w:sz w:val="28"/>
          <w:szCs w:val="28"/>
        </w:rPr>
        <w:tab/>
      </w:r>
      <w:r w:rsidR="00E509CF">
        <w:rPr>
          <w:rFonts w:ascii="Times New Roman" w:hAnsi="Times New Roman" w:cs="Times New Roman"/>
          <w:sz w:val="28"/>
          <w:szCs w:val="28"/>
        </w:rPr>
        <w:tab/>
      </w:r>
      <w:r w:rsidR="00E509CF">
        <w:rPr>
          <w:rFonts w:ascii="Times New Roman" w:hAnsi="Times New Roman" w:cs="Times New Roman"/>
          <w:sz w:val="28"/>
          <w:szCs w:val="28"/>
        </w:rPr>
        <w:tab/>
      </w:r>
      <w:r w:rsidRPr="001B5A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4536"/>
      </w:tblGrid>
      <w:tr w:rsidR="007B5FFF" w:rsidRPr="001B5AE3" w:rsidTr="006F685D">
        <w:trPr>
          <w:tblCellSpacing w:w="0" w:type="dxa"/>
        </w:trPr>
        <w:tc>
          <w:tcPr>
            <w:tcW w:w="4678" w:type="dxa"/>
            <w:hideMark/>
          </w:tcPr>
          <w:p w:rsidR="007B5FFF" w:rsidRPr="001B5AE3" w:rsidRDefault="007B5FFF" w:rsidP="00314612">
            <w:pPr>
              <w:tabs>
                <w:tab w:val="left" w:pos="1307"/>
              </w:tabs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7B5FFF" w:rsidRPr="00314612" w:rsidRDefault="007B5FFF" w:rsidP="0076149F">
            <w:pPr>
              <w:tabs>
                <w:tab w:val="left" w:pos="130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61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6149F" w:rsidRDefault="0076149F" w:rsidP="0076149F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5FFF" w:rsidRPr="006669F6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B5FFF" w:rsidRPr="0066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61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612">
              <w:rPr>
                <w:rFonts w:ascii="Times New Roman" w:hAnsi="Times New Roman" w:cs="Times New Roman"/>
                <w:sz w:val="28"/>
                <w:szCs w:val="28"/>
              </w:rPr>
              <w:t xml:space="preserve"> МБОУ г.Мурманска </w:t>
            </w:r>
            <w:r w:rsidR="007B5FFF" w:rsidRPr="00314612">
              <w:rPr>
                <w:rFonts w:ascii="Times New Roman" w:hAnsi="Times New Roman" w:cs="Times New Roman"/>
                <w:sz w:val="28"/>
                <w:szCs w:val="28"/>
              </w:rPr>
              <w:t xml:space="preserve">ЦППРК </w:t>
            </w:r>
          </w:p>
          <w:p w:rsidR="007B5FFF" w:rsidRPr="001B5AE3" w:rsidRDefault="0076149F" w:rsidP="0076149F">
            <w:pPr>
              <w:tabs>
                <w:tab w:val="left" w:pos="0"/>
              </w:tabs>
              <w:spacing w:after="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669F6">
              <w:rPr>
                <w:rFonts w:ascii="Times New Roman" w:hAnsi="Times New Roman" w:cs="Times New Roman"/>
                <w:sz w:val="28"/>
                <w:szCs w:val="28"/>
              </w:rPr>
              <w:t xml:space="preserve">от 07.04.2014 № 40 </w:t>
            </w:r>
            <w:r w:rsidRPr="0031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FFF" w:rsidRPr="0031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5FFF" w:rsidRDefault="007B5FFF" w:rsidP="007B5FFF">
      <w:pPr>
        <w:tabs>
          <w:tab w:val="left" w:pos="1307"/>
        </w:tabs>
        <w:rPr>
          <w:rFonts w:ascii="Times New Roman" w:hAnsi="Times New Roman" w:cs="Times New Roman"/>
          <w:sz w:val="28"/>
          <w:szCs w:val="28"/>
        </w:rPr>
      </w:pPr>
    </w:p>
    <w:p w:rsidR="00DC11F6" w:rsidRDefault="00DC11F6" w:rsidP="00DC11F6">
      <w:pPr>
        <w:tabs>
          <w:tab w:val="left" w:pos="13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1F6" w:rsidRDefault="007B5FFF" w:rsidP="00DC11F6">
      <w:pPr>
        <w:tabs>
          <w:tab w:val="left" w:pos="13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12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DC11F6" w:rsidRPr="00655E9E" w:rsidRDefault="00DC11F6" w:rsidP="00DC11F6">
      <w:pPr>
        <w:tabs>
          <w:tab w:val="left" w:pos="130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C11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Конфликтной </w:t>
      </w:r>
      <w:r w:rsidRPr="001E0333">
        <w:rPr>
          <w:rFonts w:ascii="Times New Roman" w:hAnsi="Times New Roman"/>
          <w:b/>
          <w:sz w:val="28"/>
          <w:szCs w:val="28"/>
        </w:rPr>
        <w:t xml:space="preserve">комиссии по урегулированию </w:t>
      </w:r>
      <w:r w:rsidRPr="00B74819">
        <w:rPr>
          <w:rFonts w:ascii="Times New Roman" w:hAnsi="Times New Roman"/>
          <w:b/>
          <w:sz w:val="28"/>
          <w:szCs w:val="28"/>
        </w:rPr>
        <w:t>споров между участниками образовательных отношений в МБОУ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4819">
        <w:rPr>
          <w:rFonts w:ascii="Times New Roman" w:hAnsi="Times New Roman"/>
          <w:b/>
          <w:sz w:val="28"/>
          <w:szCs w:val="28"/>
        </w:rPr>
        <w:t>Мурманска ЦППРК</w:t>
      </w:r>
    </w:p>
    <w:p w:rsidR="00F36342" w:rsidRDefault="00F36342" w:rsidP="007B5FFF">
      <w:pPr>
        <w:tabs>
          <w:tab w:val="left" w:pos="130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FFF" w:rsidRPr="007B5FFF" w:rsidRDefault="007B5FFF" w:rsidP="007B5FFF">
      <w:pPr>
        <w:tabs>
          <w:tab w:val="left" w:pos="13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5FFF">
        <w:rPr>
          <w:rFonts w:ascii="Times New Roman" w:hAnsi="Times New Roman" w:cs="Times New Roman"/>
          <w:sz w:val="28"/>
          <w:szCs w:val="28"/>
        </w:rPr>
        <w:t>1. О</w:t>
      </w:r>
      <w:r w:rsidR="00E509CF">
        <w:rPr>
          <w:rFonts w:ascii="Times New Roman" w:hAnsi="Times New Roman" w:cs="Times New Roman"/>
          <w:sz w:val="28"/>
          <w:szCs w:val="28"/>
        </w:rPr>
        <w:t>БЩИЕ ПОЛОЖЕНИЯ</w:t>
      </w:r>
      <w:r w:rsidRPr="007B5FFF">
        <w:rPr>
          <w:rFonts w:ascii="Times New Roman" w:hAnsi="Times New Roman" w:cs="Times New Roman"/>
          <w:sz w:val="28"/>
          <w:szCs w:val="28"/>
        </w:rPr>
        <w:t>.</w:t>
      </w:r>
    </w:p>
    <w:p w:rsidR="007B5FFF" w:rsidRPr="007B5FFF" w:rsidRDefault="00DC11F6" w:rsidP="00DC1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FF" w:rsidRPr="007B5FFF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полномо</w:t>
      </w:r>
      <w:r w:rsidR="00FC430D">
        <w:rPr>
          <w:rFonts w:ascii="Times New Roman" w:hAnsi="Times New Roman" w:cs="Times New Roman"/>
          <w:sz w:val="28"/>
          <w:szCs w:val="28"/>
        </w:rPr>
        <w:t>чия и порядок функционирования К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D833EF" w:rsidRPr="00D833EF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</w:t>
      </w:r>
      <w:r w:rsidR="00D833E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73D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A173DC" w:rsidRPr="007B5FFF">
        <w:rPr>
          <w:rFonts w:ascii="Times New Roman" w:hAnsi="Times New Roman" w:cs="Times New Roman"/>
          <w:sz w:val="28"/>
          <w:szCs w:val="28"/>
        </w:rPr>
        <w:t>для детей, нуждающихся в</w:t>
      </w:r>
      <w:r w:rsidR="00A173DC"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7B5FFF">
        <w:rPr>
          <w:rFonts w:ascii="Times New Roman" w:hAnsi="Times New Roman" w:cs="Times New Roman"/>
          <w:sz w:val="28"/>
          <w:szCs w:val="28"/>
        </w:rPr>
        <w:t>психолого-педагогической и медико-социальной помощи, г. Мурманска</w:t>
      </w:r>
      <w:r w:rsidR="00A173DC"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7B5FFF"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</w:t>
      </w:r>
      <w:r w:rsidR="00A173DC">
        <w:rPr>
          <w:rFonts w:ascii="Times New Roman" w:hAnsi="Times New Roman" w:cs="Times New Roman"/>
          <w:sz w:val="28"/>
          <w:szCs w:val="28"/>
        </w:rPr>
        <w:t xml:space="preserve"> 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7B5FFF" w:rsidRPr="007B5FFF" w:rsidRDefault="00F56F0C" w:rsidP="00F56F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1.2 </w:t>
      </w:r>
      <w:r w:rsidR="00FC430D" w:rsidRPr="00FC430D">
        <w:rPr>
          <w:rFonts w:ascii="Times New Roman" w:hAnsi="Times New Roman" w:cs="Times New Roman"/>
          <w:sz w:val="28"/>
          <w:szCs w:val="28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</w:t>
      </w:r>
      <w:r w:rsidR="00D833EF">
        <w:rPr>
          <w:rFonts w:ascii="Times New Roman" w:hAnsi="Times New Roman" w:cs="Times New Roman"/>
          <w:sz w:val="28"/>
          <w:szCs w:val="28"/>
        </w:rPr>
        <w:t xml:space="preserve">щимся дисциплинарного взыскания, </w:t>
      </w:r>
      <w:r w:rsidR="007B5FFF" w:rsidRPr="007B5FFF">
        <w:rPr>
          <w:rFonts w:ascii="Times New Roman" w:hAnsi="Times New Roman" w:cs="Times New Roman"/>
          <w:sz w:val="28"/>
          <w:szCs w:val="28"/>
        </w:rPr>
        <w:t>для решения спорных вопросов, возникающих в процессе работы Учреждения.</w:t>
      </w:r>
    </w:p>
    <w:p w:rsidR="007B5FFF" w:rsidRPr="007B5FFF" w:rsidRDefault="00F56F0C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FFF" w:rsidRPr="007B5FFF">
        <w:rPr>
          <w:rFonts w:ascii="Times New Roman" w:hAnsi="Times New Roman" w:cs="Times New Roman"/>
          <w:sz w:val="28"/>
          <w:szCs w:val="28"/>
        </w:rPr>
        <w:t>1.3.</w:t>
      </w:r>
      <w:r w:rsidR="00D833EF" w:rsidRPr="00D833EF">
        <w:t xml:space="preserve"> </w:t>
      </w:r>
      <w:r w:rsidR="00D833EF" w:rsidRPr="00D833EF">
        <w:rPr>
          <w:rFonts w:ascii="Times New Roman" w:hAnsi="Times New Roman" w:cs="Times New Roman"/>
          <w:sz w:val="28"/>
          <w:szCs w:val="28"/>
        </w:rPr>
        <w:t xml:space="preserve">Комиссия создается из равного числа представителей совершеннолетних обучающихся, родителей (законных представителей) несовершеннолетних обучающихся, работников </w:t>
      </w:r>
      <w:r w:rsidR="00D833EF">
        <w:rPr>
          <w:rFonts w:ascii="Times New Roman" w:hAnsi="Times New Roman" w:cs="Times New Roman"/>
          <w:sz w:val="28"/>
          <w:szCs w:val="28"/>
        </w:rPr>
        <w:t>Учреждения.</w:t>
      </w:r>
      <w:r w:rsidR="00D833EF" w:rsidRPr="00D833EF">
        <w:rPr>
          <w:rFonts w:ascii="Times New Roman" w:hAnsi="Times New Roman" w:cs="Times New Roman"/>
          <w:sz w:val="28"/>
          <w:szCs w:val="28"/>
        </w:rPr>
        <w:t xml:space="preserve"> </w:t>
      </w:r>
      <w:r w:rsidR="00D833EF">
        <w:rPr>
          <w:rFonts w:ascii="Times New Roman" w:hAnsi="Times New Roman" w:cs="Times New Roman"/>
          <w:sz w:val="28"/>
          <w:szCs w:val="28"/>
        </w:rPr>
        <w:t>Представители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 работников в </w:t>
      </w:r>
      <w:r w:rsidR="00D833EF">
        <w:rPr>
          <w:rFonts w:ascii="Times New Roman" w:hAnsi="Times New Roman" w:cs="Times New Roman"/>
          <w:sz w:val="28"/>
          <w:szCs w:val="28"/>
        </w:rPr>
        <w:t>Комиссию избираю</w:t>
      </w:r>
      <w:r w:rsidR="007B5FFF" w:rsidRPr="007B5FFF">
        <w:rPr>
          <w:rFonts w:ascii="Times New Roman" w:hAnsi="Times New Roman" w:cs="Times New Roman"/>
          <w:sz w:val="28"/>
          <w:szCs w:val="28"/>
        </w:rPr>
        <w:t>тся на Общем собрании трудового коллектива</w:t>
      </w:r>
      <w:r w:rsidR="00D833EF">
        <w:rPr>
          <w:rFonts w:ascii="Times New Roman" w:hAnsi="Times New Roman" w:cs="Times New Roman"/>
          <w:sz w:val="28"/>
          <w:szCs w:val="28"/>
        </w:rPr>
        <w:t>.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 </w:t>
      </w:r>
      <w:r w:rsidR="00D833EF">
        <w:rPr>
          <w:rFonts w:ascii="Times New Roman" w:hAnsi="Times New Roman" w:cs="Times New Roman"/>
          <w:sz w:val="28"/>
          <w:szCs w:val="28"/>
        </w:rPr>
        <w:t>Представители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 работодателя назначается </w:t>
      </w:r>
      <w:r w:rsidR="00D833EF">
        <w:rPr>
          <w:rFonts w:ascii="Times New Roman" w:hAnsi="Times New Roman" w:cs="Times New Roman"/>
          <w:sz w:val="28"/>
          <w:szCs w:val="28"/>
        </w:rPr>
        <w:t>директором</w:t>
      </w:r>
      <w:r w:rsidR="004D71F3">
        <w:rPr>
          <w:rFonts w:ascii="Times New Roman" w:hAnsi="Times New Roman" w:cs="Times New Roman"/>
          <w:sz w:val="28"/>
          <w:szCs w:val="28"/>
        </w:rPr>
        <w:t>. Также в К</w:t>
      </w:r>
      <w:r w:rsidR="007B5FFF" w:rsidRPr="007B5FFF">
        <w:rPr>
          <w:rFonts w:ascii="Times New Roman" w:hAnsi="Times New Roman" w:cs="Times New Roman"/>
          <w:sz w:val="28"/>
          <w:szCs w:val="28"/>
        </w:rPr>
        <w:t>онфликтную комиссию входит представитель профсоюзного комитета.</w:t>
      </w:r>
      <w:r w:rsidR="00F36342">
        <w:rPr>
          <w:rFonts w:ascii="Times New Roman" w:hAnsi="Times New Roman" w:cs="Times New Roman"/>
          <w:sz w:val="28"/>
          <w:szCs w:val="28"/>
        </w:rPr>
        <w:t xml:space="preserve"> </w:t>
      </w:r>
      <w:r w:rsidR="005842B1">
        <w:rPr>
          <w:rFonts w:ascii="Times New Roman" w:hAnsi="Times New Roman" w:cs="Times New Roman"/>
          <w:sz w:val="28"/>
          <w:szCs w:val="28"/>
        </w:rPr>
        <w:t>Председатель К</w:t>
      </w:r>
      <w:r w:rsidR="00F36342" w:rsidRPr="004D71F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842B1">
        <w:rPr>
          <w:rFonts w:ascii="Times New Roman" w:hAnsi="Times New Roman" w:cs="Times New Roman"/>
          <w:sz w:val="28"/>
          <w:szCs w:val="28"/>
        </w:rPr>
        <w:t>избирается из членов Комиссии</w:t>
      </w:r>
      <w:r w:rsidR="00F36342" w:rsidRPr="004D71F3">
        <w:rPr>
          <w:rFonts w:ascii="Times New Roman" w:hAnsi="Times New Roman" w:cs="Times New Roman"/>
          <w:sz w:val="28"/>
          <w:szCs w:val="28"/>
        </w:rPr>
        <w:t>.</w:t>
      </w:r>
    </w:p>
    <w:p w:rsidR="007B5FFF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FFF" w:rsidRPr="007B5FFF">
        <w:rPr>
          <w:rFonts w:ascii="Times New Roman" w:hAnsi="Times New Roman" w:cs="Times New Roman"/>
          <w:sz w:val="28"/>
          <w:szCs w:val="28"/>
        </w:rPr>
        <w:t>1.4. Число членов комиссии нечётное, но не менее трёх. Конфликтная комиссия в своей деятельности руководствуется Законом Российской Федерации «Об образовании», Уставом и локальными актами Учреждения.</w:t>
      </w:r>
    </w:p>
    <w:p w:rsidR="004D71F3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1F3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 Решение К</w:t>
      </w:r>
      <w:r w:rsidRPr="004D71F3">
        <w:rPr>
          <w:rFonts w:ascii="Times New Roman" w:hAnsi="Times New Roman" w:cs="Times New Roman"/>
          <w:sz w:val="28"/>
          <w:szCs w:val="28"/>
        </w:rPr>
        <w:t xml:space="preserve">омиссии является обязательным для всех участников образовательных отношений в организации, осуществляющей </w:t>
      </w:r>
      <w:r w:rsidRPr="004D71F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и подлежит исполнению в сроки, предусмотренные указанным решением.</w:t>
      </w:r>
    </w:p>
    <w:p w:rsidR="004D71F3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1.6. Решение К</w:t>
      </w:r>
      <w:r w:rsidRPr="004D71F3">
        <w:rPr>
          <w:rFonts w:ascii="Times New Roman" w:hAnsi="Times New Roman" w:cs="Times New Roman"/>
          <w:sz w:val="28"/>
          <w:szCs w:val="28"/>
        </w:rPr>
        <w:t>омиссии может быть обжаловано в установленном законодательством Российской Федерации порядке.</w:t>
      </w:r>
    </w:p>
    <w:p w:rsidR="004D71F3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FFF" w:rsidRPr="007B5FFF" w:rsidRDefault="00A173DC" w:rsidP="00A173DC">
      <w:pPr>
        <w:tabs>
          <w:tab w:val="left" w:pos="13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FF" w:rsidRPr="007B5FFF">
        <w:rPr>
          <w:rFonts w:ascii="Times New Roman" w:hAnsi="Times New Roman" w:cs="Times New Roman"/>
          <w:sz w:val="28"/>
          <w:szCs w:val="28"/>
        </w:rPr>
        <w:t>2. ЗАДАЧИ И ФУНКЦИИ КОНФЛИКТНОЙ КОМИССИИ.</w:t>
      </w:r>
    </w:p>
    <w:p w:rsidR="007B5FFF" w:rsidRPr="007B5FFF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2.1.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5FFF" w:rsidRPr="007B5FFF">
        <w:rPr>
          <w:rFonts w:ascii="Times New Roman" w:hAnsi="Times New Roman" w:cs="Times New Roman"/>
          <w:sz w:val="28"/>
          <w:szCs w:val="28"/>
        </w:rPr>
        <w:t>омиссии является разрешение конфликтной ситуации между участниками образовательного процесса, а также между работниками и администрацией Учреждения путём доказательного разъяснения принятия оптимального варианта решения в каждом конкретном случае.</w:t>
      </w:r>
    </w:p>
    <w:p w:rsidR="007B5FFF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2.3. Для отдельных вопросов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5FFF" w:rsidRPr="007B5FFF">
        <w:rPr>
          <w:rFonts w:ascii="Times New Roman" w:hAnsi="Times New Roman" w:cs="Times New Roman"/>
          <w:sz w:val="28"/>
          <w:szCs w:val="28"/>
        </w:rPr>
        <w:t>омиссия обращается за получением достоверной информации к участникам конфликта.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FF" w:rsidRPr="007B5FF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правомерного решения К</w:t>
      </w:r>
      <w:r w:rsidR="007B5FFF" w:rsidRPr="007B5FFF">
        <w:rPr>
          <w:rFonts w:ascii="Times New Roman" w:hAnsi="Times New Roman" w:cs="Times New Roman"/>
          <w:sz w:val="28"/>
          <w:szCs w:val="28"/>
        </w:rPr>
        <w:t>омиссия использует различные нормативные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F36342" w:rsidRPr="007B5FFF" w:rsidRDefault="00F36342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FFF" w:rsidRPr="007B5FFF" w:rsidRDefault="007B5FFF" w:rsidP="004D71F3">
      <w:pPr>
        <w:tabs>
          <w:tab w:val="left" w:pos="13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5FFF">
        <w:rPr>
          <w:rFonts w:ascii="Times New Roman" w:hAnsi="Times New Roman" w:cs="Times New Roman"/>
          <w:sz w:val="28"/>
          <w:szCs w:val="28"/>
        </w:rPr>
        <w:t>3. ПРАВА И ОБЯЗАННОСТИ ЧЛЕНОВ КОНФЛИКТНОЙ КОМИССИИ.</w:t>
      </w:r>
    </w:p>
    <w:p w:rsidR="007B5FFF" w:rsidRPr="007B5FFF" w:rsidRDefault="004D71F3" w:rsidP="00F36342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FFF" w:rsidRPr="007B5FFF">
        <w:rPr>
          <w:rFonts w:ascii="Times New Roman" w:hAnsi="Times New Roman" w:cs="Times New Roman"/>
          <w:sz w:val="28"/>
          <w:szCs w:val="28"/>
        </w:rPr>
        <w:t>3.1. Конфликтная комиссия имеет право:</w:t>
      </w:r>
    </w:p>
    <w:p w:rsidR="007B5FFF" w:rsidRPr="007B5FFF" w:rsidRDefault="007B5FFF" w:rsidP="00F36342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FFF">
        <w:rPr>
          <w:rFonts w:ascii="Times New Roman" w:hAnsi="Times New Roman" w:cs="Times New Roman"/>
          <w:sz w:val="28"/>
          <w:szCs w:val="28"/>
        </w:rPr>
        <w:t>- принимать к рассмотрению заявления любого участника образовательного процесса, работника при несогласии с решением или действием руководителя, Совета Учреждения, Педагогического совета;</w:t>
      </w:r>
    </w:p>
    <w:p w:rsidR="007B5FFF" w:rsidRPr="007B5FFF" w:rsidRDefault="007B5FFF" w:rsidP="00E509CF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FFF">
        <w:rPr>
          <w:rFonts w:ascii="Times New Roman" w:hAnsi="Times New Roman" w:cs="Times New Roman"/>
          <w:sz w:val="28"/>
          <w:szCs w:val="28"/>
        </w:rPr>
        <w:t>- принимать решения по каждому вопросу, относящемуся к её компетенции;</w:t>
      </w:r>
    </w:p>
    <w:p w:rsidR="007B5FFF" w:rsidRPr="007B5FFF" w:rsidRDefault="007B5FFF" w:rsidP="00E509CF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FFF">
        <w:rPr>
          <w:rFonts w:ascii="Times New Roman" w:hAnsi="Times New Roman" w:cs="Times New Roman"/>
          <w:sz w:val="28"/>
          <w:szCs w:val="28"/>
        </w:rPr>
        <w:t>- формировать рабочую группу для решения вопроса;</w:t>
      </w:r>
    </w:p>
    <w:p w:rsidR="007B5FFF" w:rsidRPr="00B23825" w:rsidRDefault="007B5FFF" w:rsidP="00E509CF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FFF">
        <w:rPr>
          <w:rFonts w:ascii="Times New Roman" w:hAnsi="Times New Roman" w:cs="Times New Roman"/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A173DC" w:rsidRPr="00A173DC" w:rsidRDefault="00A173DC" w:rsidP="00E509CF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- рекомендовать приостанавливать или отменять ранее принятое решение на основании проведённого изучения при согласии конфликтующих сторон.</w:t>
      </w:r>
    </w:p>
    <w:p w:rsidR="00A173DC" w:rsidRPr="00A173DC" w:rsidRDefault="004D71F3" w:rsidP="004D71F3">
      <w:pPr>
        <w:tabs>
          <w:tab w:val="left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7FA4">
        <w:rPr>
          <w:rFonts w:ascii="Times New Roman" w:hAnsi="Times New Roman" w:cs="Times New Roman"/>
          <w:sz w:val="28"/>
          <w:szCs w:val="28"/>
        </w:rPr>
        <w:t>3.2. Члены К</w:t>
      </w:r>
      <w:r w:rsidR="00A173DC" w:rsidRPr="00A173DC">
        <w:rPr>
          <w:rFonts w:ascii="Times New Roman" w:hAnsi="Times New Roman" w:cs="Times New Roman"/>
          <w:sz w:val="28"/>
          <w:szCs w:val="28"/>
        </w:rPr>
        <w:t>онфликтной комиссии обязаны:</w:t>
      </w:r>
    </w:p>
    <w:p w:rsidR="00A173DC" w:rsidRPr="00A173DC" w:rsidRDefault="00A173DC" w:rsidP="004D71F3">
      <w:pPr>
        <w:tabs>
          <w:tab w:val="left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A173DC" w:rsidRPr="00A173DC" w:rsidRDefault="00A173DC" w:rsidP="004D71F3">
      <w:pPr>
        <w:tabs>
          <w:tab w:val="left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- принимать активное участие в рассмотрении поданных заявлений в письменной форме;</w:t>
      </w:r>
    </w:p>
    <w:p w:rsidR="00A173DC" w:rsidRPr="00A173DC" w:rsidRDefault="00A173DC" w:rsidP="004D71F3">
      <w:pPr>
        <w:tabs>
          <w:tab w:val="left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- принимать решение по заявленному вопросу открытым голосованием;</w:t>
      </w:r>
    </w:p>
    <w:p w:rsidR="00A173DC" w:rsidRPr="00A173DC" w:rsidRDefault="00A173DC" w:rsidP="004D71F3">
      <w:pPr>
        <w:tabs>
          <w:tab w:val="left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- принимать своевременное решение, если не оговорены дополнительные сроки рассмотрения заявления;</w:t>
      </w:r>
    </w:p>
    <w:p w:rsidR="00A173DC" w:rsidRDefault="00A173DC" w:rsidP="004D71F3">
      <w:pPr>
        <w:tabs>
          <w:tab w:val="left" w:pos="1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- давать обоснованный ответ заявителю в устной или письменно форме в соответствии с пожеланием заявителя.</w:t>
      </w:r>
    </w:p>
    <w:p w:rsidR="00F36342" w:rsidRPr="00A173DC" w:rsidRDefault="00F36342" w:rsidP="00E509CF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1F3" w:rsidRDefault="00A173DC" w:rsidP="00A173DC">
      <w:pPr>
        <w:tabs>
          <w:tab w:val="left" w:pos="13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1F3" w:rsidRDefault="004D71F3" w:rsidP="00A173DC">
      <w:pPr>
        <w:tabs>
          <w:tab w:val="left" w:pos="13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3DC" w:rsidRPr="00A173DC" w:rsidRDefault="00A173DC" w:rsidP="004D71F3">
      <w:pPr>
        <w:tabs>
          <w:tab w:val="left" w:pos="13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4. ПОРЯДОК РАССМОТРЕНИЯ ЗАЯВЛЕНИЙ.</w:t>
      </w:r>
    </w:p>
    <w:p w:rsidR="00A173DC" w:rsidRPr="00A173DC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4.1. Приём заявлений в Конфликтную комиссию производится в помещении Учреждения, по адресу: ул. </w:t>
      </w:r>
      <w:r w:rsidR="00A173DC">
        <w:rPr>
          <w:rFonts w:ascii="Times New Roman" w:hAnsi="Times New Roman" w:cs="Times New Roman"/>
          <w:sz w:val="28"/>
          <w:szCs w:val="28"/>
        </w:rPr>
        <w:t>Баумана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, д. </w:t>
      </w:r>
      <w:r w:rsidR="00A173DC">
        <w:rPr>
          <w:rFonts w:ascii="Times New Roman" w:hAnsi="Times New Roman" w:cs="Times New Roman"/>
          <w:sz w:val="28"/>
          <w:szCs w:val="28"/>
        </w:rPr>
        <w:t>1</w:t>
      </w:r>
      <w:r w:rsidR="00A173DC" w:rsidRPr="00A173DC">
        <w:rPr>
          <w:rFonts w:ascii="Times New Roman" w:hAnsi="Times New Roman" w:cs="Times New Roman"/>
          <w:sz w:val="28"/>
          <w:szCs w:val="28"/>
        </w:rPr>
        <w:t>.</w:t>
      </w:r>
    </w:p>
    <w:p w:rsidR="00A173DC" w:rsidRDefault="004D71F3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4.2. Заявления </w:t>
      </w:r>
      <w:r w:rsidRPr="00A173DC">
        <w:rPr>
          <w:rFonts w:ascii="Times New Roman" w:hAnsi="Times New Roman" w:cs="Times New Roman"/>
          <w:sz w:val="28"/>
          <w:szCs w:val="28"/>
        </w:rPr>
        <w:t xml:space="preserve">в Конфликтную комиссию </w:t>
      </w:r>
      <w:r w:rsidR="00A173DC" w:rsidRPr="00A173DC">
        <w:rPr>
          <w:rFonts w:ascii="Times New Roman" w:hAnsi="Times New Roman" w:cs="Times New Roman"/>
          <w:sz w:val="28"/>
          <w:szCs w:val="28"/>
        </w:rPr>
        <w:t>подлежат обязательной регистрации в журнале, в котором отмечается ход рассмотрения заявлений и их исполнение.</w:t>
      </w:r>
      <w:r w:rsidR="00304727">
        <w:rPr>
          <w:rFonts w:ascii="Times New Roman" w:hAnsi="Times New Roman" w:cs="Times New Roman"/>
          <w:sz w:val="28"/>
          <w:szCs w:val="28"/>
        </w:rPr>
        <w:t xml:space="preserve"> Заявитель расписывается в журнале регистрации в получении решения по его заявлению. Журнал регистрации заявлений в конфликтную комиссию должен быть пронумерован и хранится у председателя конфликтной комиссии.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 Журнал заполняется по форме.</w:t>
      </w:r>
    </w:p>
    <w:p w:rsidR="00F36342" w:rsidRDefault="00F36342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5E4" w:rsidRDefault="007925E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журнала регистрации заявлений в конфликтную комиссию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1842"/>
        <w:gridCol w:w="1985"/>
        <w:gridCol w:w="2268"/>
        <w:gridCol w:w="1384"/>
      </w:tblGrid>
      <w:tr w:rsidR="007925E4" w:rsidTr="007925E4">
        <w:tc>
          <w:tcPr>
            <w:tcW w:w="675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E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</w:tcPr>
          <w:p w:rsidR="005842B1" w:rsidRDefault="007925E4" w:rsidP="005842B1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925E4" w:rsidRPr="007925E4" w:rsidRDefault="007925E4" w:rsidP="005842B1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E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304727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5842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5E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42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985" w:type="dxa"/>
          </w:tcPr>
          <w:p w:rsidR="007925E4" w:rsidRPr="007925E4" w:rsidRDefault="005842B1" w:rsidP="007925E4">
            <w:pPr>
              <w:tabs>
                <w:tab w:val="left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 содер</w:t>
            </w:r>
            <w:r w:rsidR="007925E4">
              <w:rPr>
                <w:rFonts w:ascii="Times New Roman" w:hAnsi="Times New Roman" w:cs="Times New Roman"/>
                <w:sz w:val="24"/>
                <w:szCs w:val="24"/>
              </w:rPr>
              <w:t>жание вопроса</w:t>
            </w:r>
          </w:p>
        </w:tc>
        <w:tc>
          <w:tcPr>
            <w:tcW w:w="2268" w:type="dxa"/>
          </w:tcPr>
          <w:p w:rsidR="007925E4" w:rsidRPr="007925E4" w:rsidRDefault="007925E4" w:rsidP="007925E4">
            <w:pPr>
              <w:tabs>
                <w:tab w:val="left" w:pos="1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заявителю,  № и дата протокола заседания</w:t>
            </w:r>
          </w:p>
        </w:tc>
        <w:tc>
          <w:tcPr>
            <w:tcW w:w="1384" w:type="dxa"/>
          </w:tcPr>
          <w:p w:rsid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7925E4" w:rsidTr="007925E4">
        <w:tc>
          <w:tcPr>
            <w:tcW w:w="675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925E4" w:rsidRPr="007925E4" w:rsidRDefault="007925E4" w:rsidP="00A173DC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E4" w:rsidRPr="00A173DC" w:rsidRDefault="007925E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3DC" w:rsidRPr="00A173DC" w:rsidRDefault="005842B1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4.3. Конфликтная комиссия обязана рассмотреть заявление в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A173DC" w:rsidRPr="00A173DC">
        <w:rPr>
          <w:rFonts w:ascii="Times New Roman" w:hAnsi="Times New Roman" w:cs="Times New Roman"/>
          <w:sz w:val="28"/>
          <w:szCs w:val="28"/>
        </w:rPr>
        <w:t>дневный срок со дня подачи. О времени рассмотрения председатель Конфликтной комиссии извещает заблаговременно заинтересованных лиц.</w:t>
      </w:r>
    </w:p>
    <w:p w:rsidR="00A173DC" w:rsidRPr="00A173DC" w:rsidRDefault="005842B1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A173DC">
        <w:rPr>
          <w:rFonts w:ascii="Times New Roman" w:hAnsi="Times New Roman" w:cs="Times New Roman"/>
          <w:sz w:val="28"/>
          <w:szCs w:val="28"/>
        </w:rPr>
        <w:t>Заявление рассматривается в присутствии заявителя и других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A173DC">
        <w:rPr>
          <w:rFonts w:ascii="Times New Roman" w:hAnsi="Times New Roman" w:cs="Times New Roman"/>
          <w:sz w:val="28"/>
          <w:szCs w:val="28"/>
        </w:rPr>
        <w:t>Рассмотрение заявления в отсутствии заявителя допускается лишь по его письменному согласию.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A173DC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Конфликтной комиссии рассмотрение его заявления откладывается, о чём заявитель и заинтересованные лица должны быть оповещены.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A173DC">
        <w:rPr>
          <w:rFonts w:ascii="Times New Roman" w:hAnsi="Times New Roman" w:cs="Times New Roman"/>
          <w:sz w:val="28"/>
          <w:szCs w:val="28"/>
        </w:rPr>
        <w:t>В случае вторичной неявки заявителя без уважительных причин Конфликтная комиссия может вынести решение о снятии данного заявления с рассмотрения. В этом случае работник имеет право подать заявление повторно.</w:t>
      </w:r>
    </w:p>
    <w:p w:rsidR="00A173DC" w:rsidRPr="00A173DC" w:rsidRDefault="005842B1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4.5. Представители профсоюзного комитета Учреждения могут выступать в Конфликтной комиссии в интересах работника по его просьбе, а также по собственной инициативе.</w:t>
      </w:r>
    </w:p>
    <w:p w:rsidR="00A173DC" w:rsidRPr="00A173DC" w:rsidRDefault="005842B1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4.6. По требованию Конфликтной комиссии </w:t>
      </w:r>
      <w:r w:rsidR="009E2047">
        <w:rPr>
          <w:rFonts w:ascii="Times New Roman" w:hAnsi="Times New Roman" w:cs="Times New Roman"/>
          <w:sz w:val="28"/>
          <w:szCs w:val="28"/>
        </w:rPr>
        <w:t>директор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 и иные работники обязаны предоставить </w:t>
      </w:r>
      <w:r w:rsidR="00A173DC" w:rsidRPr="005842B1">
        <w:rPr>
          <w:rFonts w:ascii="Times New Roman" w:hAnsi="Times New Roman" w:cs="Times New Roman"/>
          <w:sz w:val="28"/>
          <w:szCs w:val="28"/>
        </w:rPr>
        <w:t>все необходимые расчёты и документы.</w:t>
      </w:r>
    </w:p>
    <w:p w:rsidR="00A173DC" w:rsidRPr="00A173DC" w:rsidRDefault="005842B1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4.7. Заседание Конфликтной комиссии считается правомочным, если на нём присутствует не менее половины избранных в её состав членов.</w:t>
      </w:r>
    </w:p>
    <w:p w:rsidR="00A173DC" w:rsidRPr="00A173DC" w:rsidRDefault="00CA7FA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4.8. Решение Конфликтной комиссии принимается большинством голосов присутствующих на заседании членов комиссии.</w:t>
      </w:r>
    </w:p>
    <w:p w:rsidR="00A173DC" w:rsidRPr="00A173DC" w:rsidRDefault="00CA7FA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4.9. На заседании Конфликтной комиссии ведётся протокол, в котором отмечается дата заседания, состав присутствующих членов комиссии, содержание заявления, выступление участником заседания, результатов голосования, краткое содержание принятого решения.</w:t>
      </w:r>
    </w:p>
    <w:p w:rsidR="00A173DC" w:rsidRPr="00A173DC" w:rsidRDefault="00CA7FA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DC" w:rsidRPr="00A173DC">
        <w:rPr>
          <w:rFonts w:ascii="Times New Roman" w:hAnsi="Times New Roman" w:cs="Times New Roman"/>
          <w:sz w:val="28"/>
          <w:szCs w:val="28"/>
        </w:rPr>
        <w:t>Принятое Конфликтной комиссией решение должно содержать указание на дату заседания, результаты голосования, мотивировку и содержание решения.</w:t>
      </w:r>
    </w:p>
    <w:p w:rsidR="00A173DC" w:rsidRPr="00A173DC" w:rsidRDefault="00CA7FA4" w:rsidP="00CA7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подписывается председательствующим на заседании и секретарём и оформляется приказом </w:t>
      </w:r>
      <w:r w:rsidR="00A173DC">
        <w:rPr>
          <w:rFonts w:ascii="Times New Roman" w:hAnsi="Times New Roman" w:cs="Times New Roman"/>
          <w:sz w:val="28"/>
          <w:szCs w:val="28"/>
        </w:rPr>
        <w:t>директора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A173DC" w:rsidRPr="00A173DC" w:rsidRDefault="00CA7FA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4.11. Член Конфликтной комиссии, не согласный с решение большинства, обязан подписать протокол заседания комиссии, но вправе изложить в нём своё особое мнение.</w:t>
      </w:r>
    </w:p>
    <w:p w:rsidR="00A173DC" w:rsidRPr="00A173DC" w:rsidRDefault="00CA7FA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4.12. Если Конфликтной комиссией в установленный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дневный срок заявление не рассмотрено, работник вправе обратиться в Комиссию по трудовым спорам. </w:t>
      </w:r>
    </w:p>
    <w:p w:rsidR="00CA7FA4" w:rsidRDefault="00A173DC" w:rsidP="00A173DC">
      <w:pPr>
        <w:tabs>
          <w:tab w:val="left" w:pos="13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3DC" w:rsidRPr="00A173DC" w:rsidRDefault="00A173DC" w:rsidP="00CA7FA4">
      <w:pPr>
        <w:tabs>
          <w:tab w:val="left" w:pos="13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73DC">
        <w:rPr>
          <w:rFonts w:ascii="Times New Roman" w:hAnsi="Times New Roman" w:cs="Times New Roman"/>
          <w:sz w:val="28"/>
          <w:szCs w:val="28"/>
        </w:rPr>
        <w:t>5. ЗАКЛЮЧИТЕЛЬНЫЕ ПОЛОЖЕНИЯ.</w:t>
      </w:r>
    </w:p>
    <w:p w:rsidR="00A173DC" w:rsidRPr="00A173DC" w:rsidRDefault="00CA7FA4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Настоящее П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оложение разработано </w:t>
      </w:r>
      <w:r w:rsidR="00CB3FE5">
        <w:rPr>
          <w:rFonts w:ascii="Times New Roman" w:hAnsi="Times New Roman"/>
          <w:sz w:val="28"/>
          <w:szCs w:val="28"/>
        </w:rPr>
        <w:t>в</w:t>
      </w:r>
      <w:r w:rsidR="00CB3FE5" w:rsidRPr="00B23825">
        <w:rPr>
          <w:rFonts w:ascii="Times New Roman" w:hAnsi="Times New Roman"/>
          <w:sz w:val="28"/>
          <w:szCs w:val="28"/>
        </w:rPr>
        <w:t xml:space="preserve"> соответствии со статьей 45 Федерального закона от 29 декабря 2012 г.</w:t>
      </w:r>
      <w:r w:rsidR="00CB3FE5">
        <w:rPr>
          <w:rFonts w:ascii="Times New Roman" w:hAnsi="Times New Roman"/>
          <w:sz w:val="28"/>
          <w:szCs w:val="28"/>
        </w:rPr>
        <w:t xml:space="preserve"> </w:t>
      </w:r>
      <w:r w:rsidR="00CB3FE5" w:rsidRPr="00B23825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CB3FE5">
        <w:rPr>
          <w:rFonts w:ascii="Times New Roman" w:hAnsi="Times New Roman"/>
          <w:sz w:val="28"/>
          <w:szCs w:val="28"/>
        </w:rPr>
        <w:t>,</w:t>
      </w:r>
      <w:r w:rsidR="00CB3FE5" w:rsidRPr="00B23825">
        <w:rPr>
          <w:rFonts w:ascii="Times New Roman" w:hAnsi="Times New Roman"/>
          <w:sz w:val="28"/>
          <w:szCs w:val="28"/>
        </w:rPr>
        <w:t xml:space="preserve">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с Уставом Учреждения и не должно противоречить </w:t>
      </w:r>
      <w:r w:rsidR="00ED5F4A">
        <w:rPr>
          <w:rFonts w:ascii="Times New Roman" w:hAnsi="Times New Roman" w:cs="Times New Roman"/>
          <w:sz w:val="28"/>
          <w:szCs w:val="28"/>
        </w:rPr>
        <w:t>им</w:t>
      </w:r>
      <w:r w:rsidR="00A173DC" w:rsidRPr="00A173DC">
        <w:rPr>
          <w:rFonts w:ascii="Times New Roman" w:hAnsi="Times New Roman" w:cs="Times New Roman"/>
          <w:sz w:val="28"/>
          <w:szCs w:val="28"/>
        </w:rPr>
        <w:t>.</w:t>
      </w:r>
    </w:p>
    <w:p w:rsidR="00A173DC" w:rsidRPr="00A173DC" w:rsidRDefault="00ED5F4A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5.2. В случае расхождения пунктов настоящего Положения и Устава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 применяются соответствующие положения Устава.</w:t>
      </w:r>
    </w:p>
    <w:p w:rsidR="00A173DC" w:rsidRPr="00A173DC" w:rsidRDefault="00ED5F4A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5.3. Настоящее Положение вступает в силу с момента его принятия Общим собранием трудового коллектива и утверждения приказом </w:t>
      </w:r>
      <w:r w:rsidR="00A173DC">
        <w:rPr>
          <w:rFonts w:ascii="Times New Roman" w:hAnsi="Times New Roman" w:cs="Times New Roman"/>
          <w:sz w:val="28"/>
          <w:szCs w:val="28"/>
        </w:rPr>
        <w:t>директора</w:t>
      </w:r>
      <w:r w:rsidR="00A173DC" w:rsidRPr="00A173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173DC">
        <w:rPr>
          <w:rFonts w:ascii="Times New Roman" w:hAnsi="Times New Roman" w:cs="Times New Roman"/>
          <w:sz w:val="28"/>
          <w:szCs w:val="28"/>
        </w:rPr>
        <w:t>я</w:t>
      </w:r>
      <w:r w:rsidR="00A173DC" w:rsidRPr="00A173DC">
        <w:rPr>
          <w:rFonts w:ascii="Times New Roman" w:hAnsi="Times New Roman" w:cs="Times New Roman"/>
          <w:sz w:val="28"/>
          <w:szCs w:val="28"/>
        </w:rPr>
        <w:t>.</w:t>
      </w:r>
    </w:p>
    <w:p w:rsidR="00A173DC" w:rsidRDefault="00ED5F4A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3DC" w:rsidRPr="00A173DC">
        <w:rPr>
          <w:rFonts w:ascii="Times New Roman" w:hAnsi="Times New Roman" w:cs="Times New Roman"/>
          <w:sz w:val="28"/>
          <w:szCs w:val="28"/>
        </w:rPr>
        <w:t>5.4. Изменения и дополнения в настоящее Положение рассматриваются и утверждаются в порядке, установленном пунктом 5.3. настоящего Положения.</w:t>
      </w:r>
    </w:p>
    <w:p w:rsidR="00314612" w:rsidRPr="00A173DC" w:rsidRDefault="00314612" w:rsidP="00A173DC">
      <w:pPr>
        <w:tabs>
          <w:tab w:val="left" w:pos="13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4612" w:rsidRPr="00A173DC" w:rsidSect="00C0476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A3" w:rsidRDefault="007620A3" w:rsidP="004D71F3">
      <w:pPr>
        <w:spacing w:after="0" w:line="240" w:lineRule="auto"/>
      </w:pPr>
      <w:r>
        <w:separator/>
      </w:r>
    </w:p>
  </w:endnote>
  <w:endnote w:type="continuationSeparator" w:id="1">
    <w:p w:rsidR="007620A3" w:rsidRDefault="007620A3" w:rsidP="004D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A3" w:rsidRDefault="007620A3" w:rsidP="004D71F3">
      <w:pPr>
        <w:spacing w:after="0" w:line="240" w:lineRule="auto"/>
      </w:pPr>
      <w:r>
        <w:separator/>
      </w:r>
    </w:p>
  </w:footnote>
  <w:footnote w:type="continuationSeparator" w:id="1">
    <w:p w:rsidR="007620A3" w:rsidRDefault="007620A3" w:rsidP="004D7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FF"/>
    <w:rsid w:val="00147147"/>
    <w:rsid w:val="001B106B"/>
    <w:rsid w:val="00292682"/>
    <w:rsid w:val="00304727"/>
    <w:rsid w:val="00314612"/>
    <w:rsid w:val="00352DE9"/>
    <w:rsid w:val="003728FD"/>
    <w:rsid w:val="003F6181"/>
    <w:rsid w:val="004556B9"/>
    <w:rsid w:val="004D71F3"/>
    <w:rsid w:val="005842B1"/>
    <w:rsid w:val="005A3435"/>
    <w:rsid w:val="006669F6"/>
    <w:rsid w:val="00690A73"/>
    <w:rsid w:val="006F685D"/>
    <w:rsid w:val="0076149F"/>
    <w:rsid w:val="007620A3"/>
    <w:rsid w:val="007925E4"/>
    <w:rsid w:val="007B0EF5"/>
    <w:rsid w:val="007B5FFF"/>
    <w:rsid w:val="00824BB3"/>
    <w:rsid w:val="009E2047"/>
    <w:rsid w:val="00A173DC"/>
    <w:rsid w:val="00B20E18"/>
    <w:rsid w:val="00BB320C"/>
    <w:rsid w:val="00C04769"/>
    <w:rsid w:val="00CA7FA4"/>
    <w:rsid w:val="00CB3FE5"/>
    <w:rsid w:val="00CB4EC6"/>
    <w:rsid w:val="00D833EF"/>
    <w:rsid w:val="00DC11F6"/>
    <w:rsid w:val="00DE0578"/>
    <w:rsid w:val="00E509CF"/>
    <w:rsid w:val="00EC2C60"/>
    <w:rsid w:val="00ED5F4A"/>
    <w:rsid w:val="00F36342"/>
    <w:rsid w:val="00F56F0C"/>
    <w:rsid w:val="00FC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1F3"/>
  </w:style>
  <w:style w:type="paragraph" w:styleId="a6">
    <w:name w:val="footer"/>
    <w:basedOn w:val="a"/>
    <w:link w:val="a7"/>
    <w:uiPriority w:val="99"/>
    <w:semiHidden/>
    <w:unhideWhenUsed/>
    <w:rsid w:val="004D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Irina</cp:lastModifiedBy>
  <cp:revision>20</cp:revision>
  <cp:lastPrinted>2014-04-08T11:05:00Z</cp:lastPrinted>
  <dcterms:created xsi:type="dcterms:W3CDTF">2014-04-07T07:05:00Z</dcterms:created>
  <dcterms:modified xsi:type="dcterms:W3CDTF">2014-04-17T11:11:00Z</dcterms:modified>
</cp:coreProperties>
</file>