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D9" w:rsidRPr="00F955BC" w:rsidRDefault="00A06ED9" w:rsidP="00D33D72">
      <w:pPr>
        <w:jc w:val="center"/>
        <w:rPr>
          <w:sz w:val="28"/>
          <w:szCs w:val="28"/>
        </w:rPr>
      </w:pPr>
    </w:p>
    <w:p w:rsidR="00A06ED9" w:rsidRPr="00F955BC" w:rsidRDefault="00A06ED9" w:rsidP="002F0B23">
      <w:pPr>
        <w:tabs>
          <w:tab w:val="left" w:pos="9667"/>
        </w:tabs>
        <w:jc w:val="right"/>
      </w:pPr>
      <w:r w:rsidRPr="00F955BC">
        <w:rPr>
          <w:sz w:val="28"/>
          <w:szCs w:val="28"/>
        </w:rPr>
        <w:tab/>
      </w:r>
    </w:p>
    <w:p w:rsidR="00B52C47" w:rsidRPr="00F955BC" w:rsidRDefault="00B52C47" w:rsidP="00D33D72">
      <w:pPr>
        <w:contextualSpacing/>
        <w:jc w:val="center"/>
      </w:pPr>
      <w:r w:rsidRPr="00F955BC">
        <w:t>КОМИТЕТ ПО ОБРАЗОВАНИЮ АДМИНИСТРАЦИИ ГОРОДА МУРМАНСКА</w:t>
      </w:r>
    </w:p>
    <w:p w:rsidR="00B52C47" w:rsidRPr="00F955BC" w:rsidRDefault="00F955BC" w:rsidP="00F955BC">
      <w:pPr>
        <w:ind w:right="321"/>
        <w:contextualSpacing/>
        <w:jc w:val="center"/>
      </w:pPr>
      <w:r>
        <w:t>м</w:t>
      </w:r>
      <w:r w:rsidR="00B52C47" w:rsidRPr="00F955BC">
        <w:t xml:space="preserve">униципальное </w:t>
      </w:r>
      <w:proofErr w:type="gramStart"/>
      <w:r w:rsidR="00B52C47" w:rsidRPr="00F955BC">
        <w:t>бюджетное  учреждение</w:t>
      </w:r>
      <w:proofErr w:type="gramEnd"/>
      <w:r>
        <w:t xml:space="preserve"> дополнительного образования</w:t>
      </w:r>
      <w:r w:rsidR="00B52C47" w:rsidRPr="00F955BC">
        <w:t xml:space="preserve"> г. Мурманска</w:t>
      </w:r>
    </w:p>
    <w:p w:rsidR="00B52C47" w:rsidRPr="00F955BC" w:rsidRDefault="00B52C47" w:rsidP="00D33D72">
      <w:pPr>
        <w:ind w:left="240" w:right="321"/>
        <w:contextualSpacing/>
        <w:jc w:val="center"/>
        <w:rPr>
          <w:b/>
        </w:rPr>
      </w:pPr>
      <w:r w:rsidRPr="00F955BC">
        <w:rPr>
          <w:b/>
        </w:rPr>
        <w:t>«ЦЕНТР ПСИХОЛОГО-ПЕДАГОГИЧЕСКОЙ, МЕДИЦИНСКОЙ И СОЦИАЛЬНОЙ ПОМОЩИ»</w:t>
      </w:r>
    </w:p>
    <w:p w:rsidR="00B52C47" w:rsidRPr="00F955BC" w:rsidRDefault="00B52C47" w:rsidP="00654CF7">
      <w:pPr>
        <w:contextualSpacing/>
      </w:pPr>
    </w:p>
    <w:p w:rsidR="00B52C47" w:rsidRPr="00F955BC" w:rsidRDefault="00B52C47" w:rsidP="00654CF7">
      <w:pPr>
        <w:contextualSpacing/>
      </w:pPr>
    </w:p>
    <w:tbl>
      <w:tblPr>
        <w:tblW w:w="15026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87"/>
        <w:gridCol w:w="9639"/>
        <w:gridCol w:w="2977"/>
      </w:tblGrid>
      <w:tr w:rsidR="001D06BB" w:rsidRPr="001D06BB" w:rsidTr="000130E3">
        <w:trPr>
          <w:trHeight w:val="369"/>
        </w:trPr>
        <w:tc>
          <w:tcPr>
            <w:tcW w:w="15026" w:type="dxa"/>
            <w:gridSpan w:val="4"/>
            <w:shd w:val="clear" w:color="auto" w:fill="auto"/>
            <w:vAlign w:val="center"/>
          </w:tcPr>
          <w:p w:rsidR="001D06BB" w:rsidRPr="001D06BB" w:rsidRDefault="001D06BB" w:rsidP="001D0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D06BB">
              <w:rPr>
                <w:b/>
                <w:bCs/>
                <w:lang w:eastAsia="en-US"/>
              </w:rPr>
              <w:t>МЕТОДИЧЕСКАЯ РАБОТА СО СПЕЦИАЛИСТАМИ ОБРАЗОВАТЕЛЬНЫХ УЧРЕЖДЕНИЙ ГОРОДА</w:t>
            </w:r>
          </w:p>
          <w:p w:rsidR="001D06BB" w:rsidRPr="001D06BB" w:rsidRDefault="001D06BB" w:rsidP="001D06B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1D06BB">
              <w:rPr>
                <w:b/>
                <w:bCs/>
                <w:lang w:eastAsia="en-US"/>
              </w:rPr>
              <w:t>В течение учебного года</w:t>
            </w:r>
          </w:p>
        </w:tc>
      </w:tr>
      <w:tr w:rsidR="001D06BB" w:rsidRPr="001D06BB" w:rsidTr="0001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6BB" w:rsidRPr="001D06BB" w:rsidRDefault="001D06BB" w:rsidP="001D06BB">
            <w:pPr>
              <w:jc w:val="center"/>
            </w:pPr>
            <w:r w:rsidRPr="001D06BB">
              <w:t>Форма проведения мероприятия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6BB" w:rsidRPr="001D06BB" w:rsidRDefault="001D06BB" w:rsidP="001D06BB">
            <w:r w:rsidRPr="001D06BB">
              <w:t>Тема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6BB" w:rsidRPr="001D06BB" w:rsidRDefault="001D06BB" w:rsidP="001D06BB">
            <w:pPr>
              <w:rPr>
                <w:highlight w:val="yellow"/>
              </w:rPr>
            </w:pPr>
            <w:r w:rsidRPr="001D06BB">
              <w:t>Категория участников</w:t>
            </w:r>
          </w:p>
        </w:tc>
      </w:tr>
      <w:tr w:rsidR="001D06BB" w:rsidRPr="001D06BB" w:rsidTr="0001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BB" w:rsidRPr="001D06BB" w:rsidRDefault="001D06BB" w:rsidP="001D06BB">
            <w:r w:rsidRPr="001D06BB">
              <w:rPr>
                <w:b/>
              </w:rPr>
              <w:t>Методическое сопровождение мероприятий по обеспечению образовательных потребностей детей с ограниченными возможностями здоровья</w:t>
            </w:r>
          </w:p>
        </w:tc>
      </w:tr>
      <w:tr w:rsidR="001D06BB" w:rsidRPr="001D06BB" w:rsidTr="0001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6BB" w:rsidRPr="001D06BB" w:rsidRDefault="001D06BB" w:rsidP="001D06BB">
            <w:pPr>
              <w:jc w:val="center"/>
            </w:pPr>
            <w:r w:rsidRPr="001D06BB">
              <w:rPr>
                <w:b/>
              </w:rPr>
              <w:t>Организация и проведение мероприятий для педагогов</w:t>
            </w:r>
          </w:p>
        </w:tc>
      </w:tr>
      <w:tr w:rsidR="001D06BB" w:rsidRPr="001D06BB" w:rsidTr="0001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6BB" w:rsidRPr="001D06BB" w:rsidRDefault="001D06BB" w:rsidP="001D06BB">
            <w:r w:rsidRPr="001D06BB">
              <w:t>Консультация</w:t>
            </w:r>
          </w:p>
        </w:tc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6BB" w:rsidRPr="001D06BB" w:rsidRDefault="001D06BB" w:rsidP="001D06BB">
            <w:pPr>
              <w:rPr>
                <w:highlight w:val="yellow"/>
              </w:rPr>
            </w:pPr>
            <w:r w:rsidRPr="001D06BB">
              <w:t>Создание специальных условий при проведении ГИА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6BB" w:rsidRPr="001D06BB" w:rsidRDefault="001D06BB" w:rsidP="001D06BB">
            <w:r w:rsidRPr="001D06BB">
              <w:t xml:space="preserve">Заместители директоров </w:t>
            </w:r>
          </w:p>
        </w:tc>
      </w:tr>
      <w:tr w:rsidR="001D06BB" w:rsidRPr="001D06BB" w:rsidTr="0001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Консультация</w:t>
            </w:r>
          </w:p>
        </w:tc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rPr>
                <w:highlight w:val="yellow"/>
              </w:rPr>
            </w:pPr>
            <w:r w:rsidRPr="001D06BB">
              <w:t xml:space="preserve">Адаптация образовательной программы для ребенка с расстройством аутистического </w:t>
            </w:r>
            <w:proofErr w:type="gramStart"/>
            <w:r w:rsidRPr="001D06BB">
              <w:t>спектра  в</w:t>
            </w:r>
            <w:proofErr w:type="gramEnd"/>
            <w:r w:rsidRPr="001D06BB">
              <w:t xml:space="preserve"> условиях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педагоги образовательных организаций</w:t>
            </w:r>
          </w:p>
        </w:tc>
      </w:tr>
      <w:tr w:rsidR="001D06BB" w:rsidRPr="001D06BB" w:rsidTr="0001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Консультация</w:t>
            </w:r>
          </w:p>
        </w:tc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rPr>
                <w:highlight w:val="yellow"/>
              </w:rPr>
            </w:pPr>
            <w:r w:rsidRPr="001D06BB">
              <w:t>Психолого-педагогическое сопровождение обучающихся с нарушениями поведения и эмоционально-волевой сферы в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педагоги образовательных организаций</w:t>
            </w:r>
          </w:p>
        </w:tc>
      </w:tr>
      <w:tr w:rsidR="001D06BB" w:rsidRPr="001D06BB" w:rsidTr="00013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Консилиум по запросу ОО</w:t>
            </w:r>
          </w:p>
        </w:tc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 xml:space="preserve">Совместное проведение психолого-педагогического консилиума ОО со специалистами ТПМПК города Мурманска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педагоги образовательных организаций, родители</w:t>
            </w:r>
          </w:p>
        </w:tc>
      </w:tr>
    </w:tbl>
    <w:p w:rsidR="001D06BB" w:rsidRPr="001D06BB" w:rsidRDefault="001D06BB" w:rsidP="001D06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6"/>
        <w:gridCol w:w="9726"/>
        <w:gridCol w:w="2977"/>
      </w:tblGrid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BB" w:rsidRPr="001D06BB" w:rsidRDefault="001D06BB" w:rsidP="001D06BB">
            <w:pPr>
              <w:jc w:val="center"/>
              <w:rPr>
                <w:b/>
                <w:highlight w:val="yellow"/>
              </w:rPr>
            </w:pPr>
            <w:r w:rsidRPr="001D06BB">
              <w:rPr>
                <w:b/>
              </w:rPr>
              <w:t>ОКТЯБРЬ 2020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BB" w:rsidRPr="001D06BB" w:rsidRDefault="001D06BB" w:rsidP="001D06BB">
            <w:pPr>
              <w:rPr>
                <w:highlight w:val="yellow"/>
              </w:rPr>
            </w:pPr>
            <w:r w:rsidRPr="001D06BB">
              <w:rPr>
                <w:b/>
              </w:rPr>
              <w:t>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  <w:rPr>
                <w:b/>
              </w:rPr>
            </w:pPr>
            <w:r w:rsidRPr="001D06BB">
              <w:rPr>
                <w:b/>
              </w:rPr>
              <w:t>Оказание методической помощи молодым педагогам</w:t>
            </w:r>
          </w:p>
        </w:tc>
      </w:tr>
      <w:tr w:rsidR="001D06BB" w:rsidRPr="001D06BB" w:rsidTr="00B63198">
        <w:trPr>
          <w:trHeight w:val="558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Семинар</w:t>
            </w: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rPr>
                <w:rFonts w:eastAsia="Calibri"/>
                <w:lang w:eastAsia="en-US"/>
              </w:rPr>
            </w:pPr>
            <w:r w:rsidRPr="001D06BB">
              <w:rPr>
                <w:rFonts w:eastAsia="Calibri"/>
                <w:lang w:eastAsia="en-US"/>
              </w:rPr>
              <w:t>Формирование фонематических процессов у обучающихся дошкольного и младшего школьного возраста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Учителя-логопеды, стаж работы которых не превышает 3-х лет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BB" w:rsidRPr="001D06BB" w:rsidRDefault="001D06BB" w:rsidP="001D06BB">
            <w:pPr>
              <w:jc w:val="center"/>
              <w:rPr>
                <w:highlight w:val="yellow"/>
              </w:rPr>
            </w:pPr>
            <w:r w:rsidRPr="001D06BB">
              <w:rPr>
                <w:b/>
              </w:rPr>
              <w:t>НОЯБРЬ 2020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BB" w:rsidRPr="001D06BB" w:rsidRDefault="001D06BB" w:rsidP="001D06BB">
            <w:r w:rsidRPr="001D06BB">
              <w:rPr>
                <w:b/>
              </w:rPr>
              <w:t>Методическое сопровождение мероприятий по обеспечению образовательных потребностей детей с ограниченными возможностями здоровья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</w:pPr>
            <w:r w:rsidRPr="001D06BB">
              <w:rPr>
                <w:b/>
              </w:rPr>
              <w:t>Организация и проведение мероприятий для педагогов</w:t>
            </w:r>
          </w:p>
        </w:tc>
      </w:tr>
      <w:tr w:rsidR="001D06BB" w:rsidRPr="001D06BB" w:rsidTr="00B63198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/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 xml:space="preserve">Индивидуальные и групповые консультации для педагогов ОО </w:t>
            </w:r>
            <w:proofErr w:type="gramStart"/>
            <w:r w:rsidRPr="001D06BB">
              <w:t>( по</w:t>
            </w:r>
            <w:proofErr w:type="gramEnd"/>
            <w:r w:rsidRPr="001D06BB">
              <w:t xml:space="preserve"> запросу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BB" w:rsidRPr="001D06BB" w:rsidRDefault="001D06BB" w:rsidP="001D06BB">
            <w:pPr>
              <w:rPr>
                <w:highlight w:val="yellow"/>
              </w:rPr>
            </w:pPr>
          </w:p>
        </w:tc>
      </w:tr>
      <w:tr w:rsidR="001D06BB" w:rsidRPr="001D06BB" w:rsidTr="00B63198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Семинар</w:t>
            </w:r>
          </w:p>
        </w:tc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Формирование фонематических процессов у обучающихся дошкольного и младшего школьного возраста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rPr>
                <w:highlight w:val="yellow"/>
              </w:rPr>
            </w:pPr>
            <w:r w:rsidRPr="001D06BB">
              <w:t>Учителя-логопеды, стаж работы которых не превышает 3-х лет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ind w:left="-157"/>
              <w:jc w:val="center"/>
            </w:pPr>
            <w:r w:rsidRPr="001D06BB">
              <w:rPr>
                <w:b/>
              </w:rPr>
              <w:lastRenderedPageBreak/>
              <w:t>ДЕКАБРЬ 2020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rPr>
                <w:b/>
              </w:rPr>
              <w:t>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  <w:rPr>
                <w:b/>
              </w:rPr>
            </w:pPr>
            <w:r w:rsidRPr="001D06BB">
              <w:rPr>
                <w:b/>
              </w:rPr>
              <w:t>Оказание методической помощи молодым педагогам</w:t>
            </w:r>
          </w:p>
        </w:tc>
      </w:tr>
      <w:tr w:rsidR="001D06BB" w:rsidRPr="001D06BB" w:rsidTr="00B63198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/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 xml:space="preserve">Индивидуальные и групповые консультации для педагогов ОО </w:t>
            </w:r>
            <w:proofErr w:type="gramStart"/>
            <w:r w:rsidRPr="001D06BB">
              <w:t>( по</w:t>
            </w:r>
            <w:proofErr w:type="gramEnd"/>
            <w:r w:rsidRPr="001D06BB">
              <w:t xml:space="preserve"> запросу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/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rPr>
                <w:b/>
              </w:rPr>
              <w:t>Методическое сопровождение мероприятий по обеспечению образовательных потребностей детей с ограниченными возможностями здоровья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</w:pPr>
            <w:r w:rsidRPr="001D06BB">
              <w:rPr>
                <w:b/>
              </w:rPr>
              <w:t>Организация и проведение мероприятий для педагогов</w:t>
            </w:r>
          </w:p>
        </w:tc>
      </w:tr>
      <w:tr w:rsidR="001D06BB" w:rsidRPr="001D06BB" w:rsidTr="00B63198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Семинар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roofErr w:type="gramStart"/>
            <w:r w:rsidRPr="001D06BB">
              <w:t>Современные  информационные</w:t>
            </w:r>
            <w:proofErr w:type="gramEnd"/>
            <w:r w:rsidRPr="001D06BB">
              <w:t xml:space="preserve"> технологии в образовательном процессе как инструмент реализации ФГОС для детей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 xml:space="preserve">Учителя-логопеды, стаж работы которых не превышает 3-х лет 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</w:pPr>
            <w:r w:rsidRPr="001D06BB">
              <w:rPr>
                <w:b/>
              </w:rPr>
              <w:t>ФЕВРАЛЬ 2021</w:t>
            </w:r>
          </w:p>
        </w:tc>
      </w:tr>
      <w:tr w:rsidR="001D06BB" w:rsidRPr="001D06BB" w:rsidTr="00B63198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rPr>
                <w:b/>
              </w:rPr>
              <w:t>Методическое сопровождение образовательной и воспитательной деятельности в образовательных учреждениях</w:t>
            </w:r>
          </w:p>
        </w:tc>
      </w:tr>
      <w:tr w:rsidR="001D06BB" w:rsidRPr="001D06BB" w:rsidTr="00B63198">
        <w:trPr>
          <w:trHeight w:val="571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  <w:rPr>
                <w:b/>
              </w:rPr>
            </w:pPr>
            <w:r w:rsidRPr="001D06BB">
              <w:rPr>
                <w:b/>
              </w:rPr>
              <w:t>Оказание методической помощи молодым педагогам</w:t>
            </w:r>
          </w:p>
        </w:tc>
      </w:tr>
      <w:tr w:rsidR="001D06BB" w:rsidRPr="001D06BB" w:rsidTr="00B63198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Семинар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spacing w:after="200" w:line="276" w:lineRule="auto"/>
            </w:pPr>
            <w:r w:rsidRPr="001D06BB">
              <w:rPr>
                <w:rFonts w:eastAsia="Calibri"/>
                <w:sz w:val="22"/>
                <w:szCs w:val="22"/>
                <w:lang w:eastAsia="en-US"/>
              </w:rPr>
              <w:t>Преемственность в коррекционно-развивающей работе по преодолению речевых и интеллектуальных нарушений у детей с ОВЗ на разных уровнях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Учителя-логопеды, стаж работы которых не превышает 3-х лет</w:t>
            </w:r>
          </w:p>
        </w:tc>
      </w:tr>
      <w:tr w:rsidR="002F0B23" w:rsidRPr="001D06BB" w:rsidTr="00726613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23" w:rsidRPr="001D06BB" w:rsidRDefault="002F0B23" w:rsidP="002F0B23">
            <w:pPr>
              <w:jc w:val="center"/>
            </w:pPr>
            <w:r w:rsidRPr="001D06BB">
              <w:rPr>
                <w:b/>
              </w:rPr>
              <w:t>Организация и проведение мероприятий для педагогов</w:t>
            </w:r>
          </w:p>
        </w:tc>
      </w:tr>
      <w:tr w:rsidR="002F0B23" w:rsidRPr="001D06BB" w:rsidTr="00B63198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23" w:rsidRPr="001D06BB" w:rsidRDefault="002F0B23" w:rsidP="001D06BB">
            <w:r w:rsidRPr="001D06BB">
              <w:t>Семинар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23" w:rsidRPr="001D06BB" w:rsidRDefault="002F0B23" w:rsidP="001D06B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Основные аспекты профилактики зависимого поведения у подростков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23" w:rsidRPr="001D06BB" w:rsidRDefault="002F0B23" w:rsidP="001D06BB">
            <w:r>
              <w:t xml:space="preserve">Руководители МО классных руководителей ОУ </w:t>
            </w:r>
          </w:p>
        </w:tc>
      </w:tr>
      <w:tr w:rsidR="001D06BB" w:rsidRPr="001D06BB" w:rsidTr="002F0B23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  <w:rPr>
                <w:b/>
              </w:rPr>
            </w:pPr>
            <w:r w:rsidRPr="001D06BB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1D06BB">
              <w:rPr>
                <w:b/>
              </w:rPr>
              <w:t>МАРТ 2021</w:t>
            </w:r>
          </w:p>
        </w:tc>
      </w:tr>
      <w:tr w:rsidR="001D06BB" w:rsidRPr="001D06BB" w:rsidTr="002F0B23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rPr>
                <w:b/>
              </w:rPr>
              <w:t>Методическое сопровождение мероприятий по обеспечению образовательных потребностей детей с ограниченными возможностями здоровья</w:t>
            </w:r>
          </w:p>
        </w:tc>
      </w:tr>
      <w:tr w:rsidR="001D06BB" w:rsidRPr="001D06BB" w:rsidTr="002F0B23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pPr>
              <w:jc w:val="center"/>
            </w:pPr>
            <w:r w:rsidRPr="001D06BB">
              <w:rPr>
                <w:b/>
              </w:rPr>
              <w:t>Организация и проведение мероприятий для педагогов</w:t>
            </w:r>
          </w:p>
        </w:tc>
      </w:tr>
      <w:tr w:rsidR="001D06BB" w:rsidRPr="001D06BB" w:rsidTr="002F0B23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Семинар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Создание специальных образовательных условий для детей с ограниченными возможностями здоровья в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BB" w:rsidRPr="001D06BB" w:rsidRDefault="001D06BB" w:rsidP="001D06BB">
            <w:r w:rsidRPr="001D06BB">
              <w:t>Учителя начальных классов, учителя-логопеды, учителя-дефектологи образовательных организаций, работающие с детьми с ОВЗ</w:t>
            </w:r>
          </w:p>
        </w:tc>
      </w:tr>
      <w:tr w:rsidR="002F0B23" w:rsidRPr="001D06BB" w:rsidTr="002F0B23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23" w:rsidRPr="001D06BB" w:rsidRDefault="002F0B23" w:rsidP="001D06BB">
            <w:r>
              <w:t>Тренинг</w:t>
            </w:r>
          </w:p>
        </w:tc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23" w:rsidRPr="001D06BB" w:rsidRDefault="002F0B23" w:rsidP="001D06BB">
            <w:r>
              <w:t>Здоровье педагога – это важно</w:t>
            </w:r>
            <w:r w:rsidR="006D63E4">
              <w:t>: профилактика синдрома эмоционального выгорания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23" w:rsidRPr="001D06BB" w:rsidRDefault="006D63E4" w:rsidP="001D06BB">
            <w:r>
              <w:t>Педагоги-психологи, социальные педагоги ОУ</w:t>
            </w:r>
          </w:p>
        </w:tc>
      </w:tr>
    </w:tbl>
    <w:p w:rsidR="000263F9" w:rsidRPr="000263F9" w:rsidRDefault="000263F9" w:rsidP="000263F9">
      <w:pPr>
        <w:tabs>
          <w:tab w:val="left" w:pos="5360"/>
          <w:tab w:val="left" w:pos="5680"/>
        </w:tabs>
        <w:rPr>
          <w:b/>
        </w:rPr>
      </w:pPr>
    </w:p>
    <w:p w:rsidR="000263F9" w:rsidRPr="000263F9" w:rsidRDefault="000263F9" w:rsidP="000263F9">
      <w:pPr>
        <w:tabs>
          <w:tab w:val="left" w:pos="5360"/>
          <w:tab w:val="left" w:pos="5680"/>
        </w:tabs>
        <w:ind w:left="-540"/>
        <w:jc w:val="right"/>
      </w:pPr>
      <w:bookmarkStart w:id="0" w:name="_GoBack"/>
      <w:bookmarkEnd w:id="0"/>
    </w:p>
    <w:sectPr w:rsidR="000263F9" w:rsidRPr="000263F9" w:rsidSect="000C46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3798C"/>
    <w:multiLevelType w:val="hybridMultilevel"/>
    <w:tmpl w:val="9D7E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C8C"/>
    <w:multiLevelType w:val="hybridMultilevel"/>
    <w:tmpl w:val="E1A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65382"/>
    <w:multiLevelType w:val="hybridMultilevel"/>
    <w:tmpl w:val="CA5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2294"/>
    <w:multiLevelType w:val="hybridMultilevel"/>
    <w:tmpl w:val="9A8E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5B5"/>
    <w:multiLevelType w:val="hybridMultilevel"/>
    <w:tmpl w:val="9F32B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38D9"/>
    <w:multiLevelType w:val="hybridMultilevel"/>
    <w:tmpl w:val="5178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B4421"/>
    <w:multiLevelType w:val="hybridMultilevel"/>
    <w:tmpl w:val="BFC8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0850"/>
    <w:multiLevelType w:val="hybridMultilevel"/>
    <w:tmpl w:val="0E28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646B0"/>
    <w:multiLevelType w:val="hybridMultilevel"/>
    <w:tmpl w:val="2434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210"/>
    <w:rsid w:val="00000AE1"/>
    <w:rsid w:val="000130E3"/>
    <w:rsid w:val="000140AA"/>
    <w:rsid w:val="0001751C"/>
    <w:rsid w:val="000263F9"/>
    <w:rsid w:val="000304A5"/>
    <w:rsid w:val="00033D8F"/>
    <w:rsid w:val="0004758F"/>
    <w:rsid w:val="00060946"/>
    <w:rsid w:val="000612AF"/>
    <w:rsid w:val="00064682"/>
    <w:rsid w:val="00064C3D"/>
    <w:rsid w:val="00064DF8"/>
    <w:rsid w:val="000654C6"/>
    <w:rsid w:val="00072649"/>
    <w:rsid w:val="000A1E06"/>
    <w:rsid w:val="000A2117"/>
    <w:rsid w:val="000C13ED"/>
    <w:rsid w:val="000C46BD"/>
    <w:rsid w:val="000C68A2"/>
    <w:rsid w:val="000E5B0A"/>
    <w:rsid w:val="000E5C15"/>
    <w:rsid w:val="000F0E8E"/>
    <w:rsid w:val="000F685A"/>
    <w:rsid w:val="0010543E"/>
    <w:rsid w:val="00106E01"/>
    <w:rsid w:val="0011430C"/>
    <w:rsid w:val="00120A13"/>
    <w:rsid w:val="00121B58"/>
    <w:rsid w:val="00123AD5"/>
    <w:rsid w:val="00131798"/>
    <w:rsid w:val="00145047"/>
    <w:rsid w:val="001456AC"/>
    <w:rsid w:val="0015072E"/>
    <w:rsid w:val="00156194"/>
    <w:rsid w:val="00156956"/>
    <w:rsid w:val="00160129"/>
    <w:rsid w:val="0016138A"/>
    <w:rsid w:val="0016201E"/>
    <w:rsid w:val="0016311A"/>
    <w:rsid w:val="001647E8"/>
    <w:rsid w:val="001720CF"/>
    <w:rsid w:val="001820EA"/>
    <w:rsid w:val="0018220D"/>
    <w:rsid w:val="00183B6D"/>
    <w:rsid w:val="001865C2"/>
    <w:rsid w:val="001926FD"/>
    <w:rsid w:val="00196D51"/>
    <w:rsid w:val="00197D21"/>
    <w:rsid w:val="001A2F64"/>
    <w:rsid w:val="001C6219"/>
    <w:rsid w:val="001D06BB"/>
    <w:rsid w:val="001D3285"/>
    <w:rsid w:val="001E1A23"/>
    <w:rsid w:val="001E3F59"/>
    <w:rsid w:val="001F1290"/>
    <w:rsid w:val="001F20C8"/>
    <w:rsid w:val="002031E3"/>
    <w:rsid w:val="002104F5"/>
    <w:rsid w:val="00215ACF"/>
    <w:rsid w:val="002436F8"/>
    <w:rsid w:val="002451CB"/>
    <w:rsid w:val="002538F9"/>
    <w:rsid w:val="00254340"/>
    <w:rsid w:val="002776F0"/>
    <w:rsid w:val="00280CB5"/>
    <w:rsid w:val="00282A08"/>
    <w:rsid w:val="00283960"/>
    <w:rsid w:val="0028519E"/>
    <w:rsid w:val="002A44E7"/>
    <w:rsid w:val="002B2A68"/>
    <w:rsid w:val="002B6359"/>
    <w:rsid w:val="002C218A"/>
    <w:rsid w:val="002C3872"/>
    <w:rsid w:val="002C5858"/>
    <w:rsid w:val="002E535B"/>
    <w:rsid w:val="002F0B23"/>
    <w:rsid w:val="002F68E4"/>
    <w:rsid w:val="00310CBF"/>
    <w:rsid w:val="00313405"/>
    <w:rsid w:val="003226A2"/>
    <w:rsid w:val="00325BDA"/>
    <w:rsid w:val="00351EB9"/>
    <w:rsid w:val="0035750C"/>
    <w:rsid w:val="00362DA0"/>
    <w:rsid w:val="00366D35"/>
    <w:rsid w:val="00371BF4"/>
    <w:rsid w:val="00384040"/>
    <w:rsid w:val="003920DC"/>
    <w:rsid w:val="003920E3"/>
    <w:rsid w:val="00393A94"/>
    <w:rsid w:val="003A2A86"/>
    <w:rsid w:val="003B4720"/>
    <w:rsid w:val="003B4BEC"/>
    <w:rsid w:val="003C1164"/>
    <w:rsid w:val="003D4E7F"/>
    <w:rsid w:val="003D5C36"/>
    <w:rsid w:val="003D7410"/>
    <w:rsid w:val="003E2066"/>
    <w:rsid w:val="00412ECF"/>
    <w:rsid w:val="00413820"/>
    <w:rsid w:val="00417D65"/>
    <w:rsid w:val="00420964"/>
    <w:rsid w:val="00427637"/>
    <w:rsid w:val="00436DDC"/>
    <w:rsid w:val="0044688C"/>
    <w:rsid w:val="0045757C"/>
    <w:rsid w:val="004948BE"/>
    <w:rsid w:val="004A5A92"/>
    <w:rsid w:val="004B69A0"/>
    <w:rsid w:val="004C0E64"/>
    <w:rsid w:val="00503833"/>
    <w:rsid w:val="005054F6"/>
    <w:rsid w:val="00521B83"/>
    <w:rsid w:val="00525BF5"/>
    <w:rsid w:val="00530DD3"/>
    <w:rsid w:val="00536159"/>
    <w:rsid w:val="00546502"/>
    <w:rsid w:val="00581316"/>
    <w:rsid w:val="00593BA8"/>
    <w:rsid w:val="005B2BAA"/>
    <w:rsid w:val="005B385E"/>
    <w:rsid w:val="005B4B13"/>
    <w:rsid w:val="005B675A"/>
    <w:rsid w:val="005C11E1"/>
    <w:rsid w:val="005C4170"/>
    <w:rsid w:val="005C5410"/>
    <w:rsid w:val="005F601E"/>
    <w:rsid w:val="0060285B"/>
    <w:rsid w:val="0061473B"/>
    <w:rsid w:val="006205C5"/>
    <w:rsid w:val="0062412F"/>
    <w:rsid w:val="00634C65"/>
    <w:rsid w:val="00637455"/>
    <w:rsid w:val="00654CF7"/>
    <w:rsid w:val="00654E09"/>
    <w:rsid w:val="00663D37"/>
    <w:rsid w:val="00665D80"/>
    <w:rsid w:val="00674642"/>
    <w:rsid w:val="006750BE"/>
    <w:rsid w:val="006826E7"/>
    <w:rsid w:val="00684298"/>
    <w:rsid w:val="006867C4"/>
    <w:rsid w:val="00690D16"/>
    <w:rsid w:val="00692FEE"/>
    <w:rsid w:val="00694315"/>
    <w:rsid w:val="00697F48"/>
    <w:rsid w:val="006B2341"/>
    <w:rsid w:val="006C3BAA"/>
    <w:rsid w:val="006D63E4"/>
    <w:rsid w:val="006E120D"/>
    <w:rsid w:val="006F50F7"/>
    <w:rsid w:val="006F6502"/>
    <w:rsid w:val="006F7C63"/>
    <w:rsid w:val="00700DD8"/>
    <w:rsid w:val="00705186"/>
    <w:rsid w:val="007051DF"/>
    <w:rsid w:val="007327D7"/>
    <w:rsid w:val="00753153"/>
    <w:rsid w:val="007556AD"/>
    <w:rsid w:val="00755B60"/>
    <w:rsid w:val="00773182"/>
    <w:rsid w:val="00776D32"/>
    <w:rsid w:val="0078262D"/>
    <w:rsid w:val="00785ADF"/>
    <w:rsid w:val="00790E6C"/>
    <w:rsid w:val="007A0568"/>
    <w:rsid w:val="007B19AD"/>
    <w:rsid w:val="007B4C58"/>
    <w:rsid w:val="007C4A24"/>
    <w:rsid w:val="007D362A"/>
    <w:rsid w:val="007D6663"/>
    <w:rsid w:val="007E6BFE"/>
    <w:rsid w:val="007F0A68"/>
    <w:rsid w:val="007F4508"/>
    <w:rsid w:val="00804BC1"/>
    <w:rsid w:val="008121DA"/>
    <w:rsid w:val="00815953"/>
    <w:rsid w:val="00822210"/>
    <w:rsid w:val="00827FD0"/>
    <w:rsid w:val="008452FA"/>
    <w:rsid w:val="00851DFF"/>
    <w:rsid w:val="00852407"/>
    <w:rsid w:val="008623D8"/>
    <w:rsid w:val="00867E55"/>
    <w:rsid w:val="0089203D"/>
    <w:rsid w:val="008A3D5A"/>
    <w:rsid w:val="008A7FBD"/>
    <w:rsid w:val="008B22D9"/>
    <w:rsid w:val="008B4DFE"/>
    <w:rsid w:val="008C51AC"/>
    <w:rsid w:val="008D28EA"/>
    <w:rsid w:val="008D438C"/>
    <w:rsid w:val="008D64B6"/>
    <w:rsid w:val="008F5B6B"/>
    <w:rsid w:val="00904DE8"/>
    <w:rsid w:val="009064F0"/>
    <w:rsid w:val="0091278E"/>
    <w:rsid w:val="0091576D"/>
    <w:rsid w:val="00933BE7"/>
    <w:rsid w:val="00940725"/>
    <w:rsid w:val="009671E3"/>
    <w:rsid w:val="0097464C"/>
    <w:rsid w:val="00974E82"/>
    <w:rsid w:val="00982FAD"/>
    <w:rsid w:val="00987F43"/>
    <w:rsid w:val="00995992"/>
    <w:rsid w:val="0099639B"/>
    <w:rsid w:val="009A0025"/>
    <w:rsid w:val="009A0FC8"/>
    <w:rsid w:val="009A7068"/>
    <w:rsid w:val="009B3410"/>
    <w:rsid w:val="009C0955"/>
    <w:rsid w:val="009C1246"/>
    <w:rsid w:val="009C3D18"/>
    <w:rsid w:val="009C59C4"/>
    <w:rsid w:val="009C7030"/>
    <w:rsid w:val="009D1AD2"/>
    <w:rsid w:val="009D3081"/>
    <w:rsid w:val="009E3831"/>
    <w:rsid w:val="009F3E2D"/>
    <w:rsid w:val="009F7DC1"/>
    <w:rsid w:val="00A037CB"/>
    <w:rsid w:val="00A06ED9"/>
    <w:rsid w:val="00A11871"/>
    <w:rsid w:val="00A14E5C"/>
    <w:rsid w:val="00A24AF0"/>
    <w:rsid w:val="00A27A25"/>
    <w:rsid w:val="00A319C5"/>
    <w:rsid w:val="00A33628"/>
    <w:rsid w:val="00A35C94"/>
    <w:rsid w:val="00A40644"/>
    <w:rsid w:val="00A445A4"/>
    <w:rsid w:val="00A4647A"/>
    <w:rsid w:val="00A475FF"/>
    <w:rsid w:val="00A50CC4"/>
    <w:rsid w:val="00A511DF"/>
    <w:rsid w:val="00A6131B"/>
    <w:rsid w:val="00A67D01"/>
    <w:rsid w:val="00A714FD"/>
    <w:rsid w:val="00A741E4"/>
    <w:rsid w:val="00A774D3"/>
    <w:rsid w:val="00A90657"/>
    <w:rsid w:val="00AA292F"/>
    <w:rsid w:val="00AB30BA"/>
    <w:rsid w:val="00AB554A"/>
    <w:rsid w:val="00AB557F"/>
    <w:rsid w:val="00AC0E71"/>
    <w:rsid w:val="00AD133C"/>
    <w:rsid w:val="00B038E2"/>
    <w:rsid w:val="00B07A6B"/>
    <w:rsid w:val="00B235FE"/>
    <w:rsid w:val="00B34645"/>
    <w:rsid w:val="00B41C29"/>
    <w:rsid w:val="00B52C47"/>
    <w:rsid w:val="00B57C73"/>
    <w:rsid w:val="00B63198"/>
    <w:rsid w:val="00B64A57"/>
    <w:rsid w:val="00B72BE7"/>
    <w:rsid w:val="00B74A89"/>
    <w:rsid w:val="00B80F94"/>
    <w:rsid w:val="00B8400F"/>
    <w:rsid w:val="00B85D3B"/>
    <w:rsid w:val="00B943DF"/>
    <w:rsid w:val="00BA2340"/>
    <w:rsid w:val="00BA3635"/>
    <w:rsid w:val="00BA73D2"/>
    <w:rsid w:val="00BB1DE5"/>
    <w:rsid w:val="00BC2DA5"/>
    <w:rsid w:val="00BC3DEE"/>
    <w:rsid w:val="00BC6FAB"/>
    <w:rsid w:val="00BD4063"/>
    <w:rsid w:val="00BD6380"/>
    <w:rsid w:val="00BE30E0"/>
    <w:rsid w:val="00BE6635"/>
    <w:rsid w:val="00BF1E7D"/>
    <w:rsid w:val="00BF2CC4"/>
    <w:rsid w:val="00BF7796"/>
    <w:rsid w:val="00BF7D62"/>
    <w:rsid w:val="00C17F42"/>
    <w:rsid w:val="00C325CA"/>
    <w:rsid w:val="00C334A2"/>
    <w:rsid w:val="00C336DE"/>
    <w:rsid w:val="00C40D43"/>
    <w:rsid w:val="00C43E46"/>
    <w:rsid w:val="00C54987"/>
    <w:rsid w:val="00C643BA"/>
    <w:rsid w:val="00C644F1"/>
    <w:rsid w:val="00C83CDE"/>
    <w:rsid w:val="00C84670"/>
    <w:rsid w:val="00C93844"/>
    <w:rsid w:val="00C94849"/>
    <w:rsid w:val="00C948E8"/>
    <w:rsid w:val="00CA17FA"/>
    <w:rsid w:val="00CB07A2"/>
    <w:rsid w:val="00CC2BCF"/>
    <w:rsid w:val="00CC4BEF"/>
    <w:rsid w:val="00CD1605"/>
    <w:rsid w:val="00CE2FCC"/>
    <w:rsid w:val="00CE4114"/>
    <w:rsid w:val="00CE52EF"/>
    <w:rsid w:val="00CE5FFC"/>
    <w:rsid w:val="00CF2C0A"/>
    <w:rsid w:val="00CF3378"/>
    <w:rsid w:val="00CF7773"/>
    <w:rsid w:val="00D049FE"/>
    <w:rsid w:val="00D04EE1"/>
    <w:rsid w:val="00D23067"/>
    <w:rsid w:val="00D247CE"/>
    <w:rsid w:val="00D33D72"/>
    <w:rsid w:val="00D379D1"/>
    <w:rsid w:val="00D51D41"/>
    <w:rsid w:val="00D57417"/>
    <w:rsid w:val="00D64D5E"/>
    <w:rsid w:val="00D727D9"/>
    <w:rsid w:val="00D75EC2"/>
    <w:rsid w:val="00D765BB"/>
    <w:rsid w:val="00D93444"/>
    <w:rsid w:val="00DA016F"/>
    <w:rsid w:val="00DB65B0"/>
    <w:rsid w:val="00DD28E8"/>
    <w:rsid w:val="00DE1E8C"/>
    <w:rsid w:val="00DE1F78"/>
    <w:rsid w:val="00DE30BB"/>
    <w:rsid w:val="00DE7E08"/>
    <w:rsid w:val="00DF6C0F"/>
    <w:rsid w:val="00DF7108"/>
    <w:rsid w:val="00E014F7"/>
    <w:rsid w:val="00E0364F"/>
    <w:rsid w:val="00E10DAD"/>
    <w:rsid w:val="00E17AB1"/>
    <w:rsid w:val="00E33430"/>
    <w:rsid w:val="00E649E1"/>
    <w:rsid w:val="00E66497"/>
    <w:rsid w:val="00E67887"/>
    <w:rsid w:val="00E74BE2"/>
    <w:rsid w:val="00E74F45"/>
    <w:rsid w:val="00E76F83"/>
    <w:rsid w:val="00E82BC8"/>
    <w:rsid w:val="00EA6112"/>
    <w:rsid w:val="00EA76AF"/>
    <w:rsid w:val="00EB59C8"/>
    <w:rsid w:val="00EC21CB"/>
    <w:rsid w:val="00EC3A8F"/>
    <w:rsid w:val="00ED33B8"/>
    <w:rsid w:val="00EE2217"/>
    <w:rsid w:val="00EF519A"/>
    <w:rsid w:val="00EF5EFE"/>
    <w:rsid w:val="00F038D7"/>
    <w:rsid w:val="00F15B05"/>
    <w:rsid w:val="00F23315"/>
    <w:rsid w:val="00F270D7"/>
    <w:rsid w:val="00F2747F"/>
    <w:rsid w:val="00F43938"/>
    <w:rsid w:val="00F47034"/>
    <w:rsid w:val="00F52536"/>
    <w:rsid w:val="00F5534B"/>
    <w:rsid w:val="00F601BB"/>
    <w:rsid w:val="00F70990"/>
    <w:rsid w:val="00F7494C"/>
    <w:rsid w:val="00F757F3"/>
    <w:rsid w:val="00F76697"/>
    <w:rsid w:val="00F84F8C"/>
    <w:rsid w:val="00F84FB0"/>
    <w:rsid w:val="00F955BC"/>
    <w:rsid w:val="00FA1A97"/>
    <w:rsid w:val="00FB2A5C"/>
    <w:rsid w:val="00FB49AD"/>
    <w:rsid w:val="00FC2DA9"/>
    <w:rsid w:val="00FC40A3"/>
    <w:rsid w:val="00FC6D4E"/>
    <w:rsid w:val="00FD0EC2"/>
    <w:rsid w:val="00FD2D79"/>
    <w:rsid w:val="00FD4242"/>
    <w:rsid w:val="00FD55DC"/>
    <w:rsid w:val="00FD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5A61-FE80-4833-BBFE-888850E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3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C4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52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7556AD"/>
    <w:pPr>
      <w:widowControl w:val="0"/>
      <w:suppressLineNumbers/>
      <w:suppressAutoHyphens/>
    </w:pPr>
    <w:rPr>
      <w:rFonts w:ascii="Nimbus Roman No9 L" w:eastAsia="DejaVu Sans" w:hAnsi="Nimbus Roman No9 L"/>
      <w:kern w:val="2"/>
      <w:lang w:eastAsia="ar-SA"/>
    </w:rPr>
  </w:style>
  <w:style w:type="paragraph" w:styleId="a5">
    <w:name w:val="List Paragraph"/>
    <w:basedOn w:val="a"/>
    <w:uiPriority w:val="34"/>
    <w:qFormat/>
    <w:rsid w:val="00581316"/>
    <w:pPr>
      <w:ind w:left="708"/>
    </w:pPr>
  </w:style>
  <w:style w:type="table" w:styleId="a6">
    <w:name w:val="Table Grid"/>
    <w:basedOn w:val="a1"/>
    <w:uiPriority w:val="59"/>
    <w:rsid w:val="00BF7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6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6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27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11"/>
    <w:rsid w:val="00A774D3"/>
    <w:rPr>
      <w:rFonts w:ascii="Tahoma" w:eastAsia="Tahoma" w:hAnsi="Tahoma" w:cs="Tahoma"/>
      <w:spacing w:val="10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74D3"/>
    <w:pPr>
      <w:shd w:val="clear" w:color="auto" w:fill="FFFFFF"/>
      <w:spacing w:after="660" w:line="259" w:lineRule="exact"/>
      <w:jc w:val="right"/>
    </w:pPr>
    <w:rPr>
      <w:rFonts w:ascii="Tahoma" w:eastAsia="Tahoma" w:hAnsi="Tahoma" w:cs="Tahoma"/>
      <w:spacing w:val="10"/>
      <w:sz w:val="15"/>
      <w:szCs w:val="15"/>
      <w:lang w:eastAsia="en-US"/>
    </w:rPr>
  </w:style>
  <w:style w:type="numbering" w:customStyle="1" w:styleId="12">
    <w:name w:val="Нет списка1"/>
    <w:next w:val="a2"/>
    <w:semiHidden/>
    <w:unhideWhenUsed/>
    <w:rsid w:val="00A774D3"/>
  </w:style>
  <w:style w:type="table" w:customStyle="1" w:styleId="13">
    <w:name w:val="Сетка таблицы1"/>
    <w:basedOn w:val="a1"/>
    <w:next w:val="a6"/>
    <w:uiPriority w:val="99"/>
    <w:rsid w:val="00A7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A774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774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A774D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6"/>
    <w:uiPriority w:val="59"/>
    <w:rsid w:val="00A774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774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A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A774D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77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A774D3"/>
    <w:rPr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A774D3"/>
  </w:style>
  <w:style w:type="numbering" w:customStyle="1" w:styleId="30">
    <w:name w:val="Нет списка3"/>
    <w:next w:val="a2"/>
    <w:uiPriority w:val="99"/>
    <w:semiHidden/>
    <w:unhideWhenUsed/>
    <w:rsid w:val="00A774D3"/>
  </w:style>
  <w:style w:type="numbering" w:customStyle="1" w:styleId="111">
    <w:name w:val="Нет списка11"/>
    <w:next w:val="a2"/>
    <w:uiPriority w:val="99"/>
    <w:semiHidden/>
    <w:unhideWhenUsed/>
    <w:rsid w:val="00A774D3"/>
  </w:style>
  <w:style w:type="table" w:customStyle="1" w:styleId="120">
    <w:name w:val="Сетка таблицы12"/>
    <w:basedOn w:val="a1"/>
    <w:next w:val="a6"/>
    <w:uiPriority w:val="99"/>
    <w:rsid w:val="00A774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unhideWhenUsed/>
    <w:rsid w:val="00A774D3"/>
  </w:style>
  <w:style w:type="numbering" w:customStyle="1" w:styleId="21">
    <w:name w:val="Нет списка21"/>
    <w:next w:val="a2"/>
    <w:uiPriority w:val="99"/>
    <w:semiHidden/>
    <w:unhideWhenUsed/>
    <w:rsid w:val="00A774D3"/>
  </w:style>
  <w:style w:type="paragraph" w:customStyle="1" w:styleId="Style13">
    <w:name w:val="Style13"/>
    <w:basedOn w:val="a"/>
    <w:uiPriority w:val="99"/>
    <w:rsid w:val="00A774D3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A774D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774D3"/>
    <w:pPr>
      <w:widowControl w:val="0"/>
      <w:autoSpaceDE w:val="0"/>
      <w:autoSpaceDN w:val="0"/>
      <w:adjustRightInd w:val="0"/>
      <w:spacing w:line="322" w:lineRule="exact"/>
      <w:ind w:firstLine="461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774D3"/>
    <w:pPr>
      <w:widowControl w:val="0"/>
      <w:autoSpaceDE w:val="0"/>
      <w:autoSpaceDN w:val="0"/>
      <w:adjustRightInd w:val="0"/>
      <w:spacing w:line="317" w:lineRule="exact"/>
      <w:ind w:firstLine="715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774D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774D3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rFonts w:eastAsiaTheme="minorEastAsia"/>
    </w:rPr>
  </w:style>
  <w:style w:type="paragraph" w:customStyle="1" w:styleId="Default">
    <w:name w:val="Default"/>
    <w:rsid w:val="00A77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3F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40">
    <w:name w:val="Нет списка4"/>
    <w:next w:val="a2"/>
    <w:semiHidden/>
    <w:rsid w:val="000263F9"/>
  </w:style>
  <w:style w:type="table" w:customStyle="1" w:styleId="7">
    <w:name w:val="Сетка таблицы7"/>
    <w:basedOn w:val="a1"/>
    <w:next w:val="a6"/>
    <w:uiPriority w:val="59"/>
    <w:rsid w:val="0002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 Знак2"/>
    <w:basedOn w:val="a"/>
    <w:rsid w:val="00026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next w:val="a"/>
    <w:link w:val="af4"/>
    <w:uiPriority w:val="10"/>
    <w:qFormat/>
    <w:rsid w:val="000263F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4">
    <w:name w:val="Название Знак"/>
    <w:basedOn w:val="a0"/>
    <w:link w:val="af3"/>
    <w:uiPriority w:val="10"/>
    <w:rsid w:val="000263F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f5">
    <w:name w:val="Hyperlink"/>
    <w:uiPriority w:val="99"/>
    <w:semiHidden/>
    <w:unhideWhenUsed/>
    <w:rsid w:val="000263F9"/>
    <w:rPr>
      <w:color w:val="0000FF"/>
      <w:u w:val="single"/>
    </w:rPr>
  </w:style>
  <w:style w:type="character" w:customStyle="1" w:styleId="FontStyle11">
    <w:name w:val="Font Style11"/>
    <w:rsid w:val="000263F9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0263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customStyle="1" w:styleId="71">
    <w:name w:val="Сетка таблицы71"/>
    <w:basedOn w:val="a1"/>
    <w:next w:val="a6"/>
    <w:uiPriority w:val="59"/>
    <w:rsid w:val="000263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E3F59"/>
  </w:style>
  <w:style w:type="table" w:customStyle="1" w:styleId="8">
    <w:name w:val="Сетка таблицы8"/>
    <w:basedOn w:val="a1"/>
    <w:next w:val="a6"/>
    <w:uiPriority w:val="59"/>
    <w:rsid w:val="001E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semiHidden/>
    <w:unhideWhenUsed/>
    <w:rsid w:val="001E3F59"/>
  </w:style>
  <w:style w:type="table" w:customStyle="1" w:styleId="31">
    <w:name w:val="Сетка таблицы31"/>
    <w:basedOn w:val="a1"/>
    <w:next w:val="a6"/>
    <w:uiPriority w:val="59"/>
    <w:rsid w:val="001E3F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E3F59"/>
  </w:style>
  <w:style w:type="numbering" w:customStyle="1" w:styleId="310">
    <w:name w:val="Нет списка31"/>
    <w:next w:val="a2"/>
    <w:uiPriority w:val="99"/>
    <w:semiHidden/>
    <w:unhideWhenUsed/>
    <w:rsid w:val="001E3F59"/>
  </w:style>
  <w:style w:type="numbering" w:customStyle="1" w:styleId="112">
    <w:name w:val="Нет списка112"/>
    <w:next w:val="a2"/>
    <w:uiPriority w:val="99"/>
    <w:semiHidden/>
    <w:unhideWhenUsed/>
    <w:rsid w:val="001E3F59"/>
  </w:style>
  <w:style w:type="numbering" w:customStyle="1" w:styleId="1111">
    <w:name w:val="Нет списка1111"/>
    <w:next w:val="a2"/>
    <w:semiHidden/>
    <w:unhideWhenUsed/>
    <w:rsid w:val="001E3F59"/>
  </w:style>
  <w:style w:type="numbering" w:customStyle="1" w:styleId="211">
    <w:name w:val="Нет списка211"/>
    <w:next w:val="a2"/>
    <w:uiPriority w:val="99"/>
    <w:semiHidden/>
    <w:unhideWhenUsed/>
    <w:rsid w:val="001E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9ECA-650F-48B1-B72A-4D36567D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139</cp:revision>
  <cp:lastPrinted>2018-11-27T06:25:00Z</cp:lastPrinted>
  <dcterms:created xsi:type="dcterms:W3CDTF">2017-10-16T11:37:00Z</dcterms:created>
  <dcterms:modified xsi:type="dcterms:W3CDTF">2020-12-18T09:40:00Z</dcterms:modified>
</cp:coreProperties>
</file>